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2810B" w14:textId="442701C2" w:rsidR="00510169" w:rsidRPr="00306AA3" w:rsidRDefault="00510169" w:rsidP="00306AA3">
      <w:pPr>
        <w:pStyle w:val="Heading1"/>
      </w:pPr>
      <w:r w:rsidRPr="00306AA3">
        <w:drawing>
          <wp:anchor distT="0" distB="0" distL="114300" distR="114300" simplePos="0" relativeHeight="251657216" behindDoc="0" locked="0" layoutInCell="1" allowOverlap="1" wp14:anchorId="00A2811C" wp14:editId="00A2811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80110" cy="875665"/>
            <wp:effectExtent l="0" t="0" r="0" b="635"/>
            <wp:wrapSquare wrapText="bothSides"/>
            <wp:docPr id="1" name="Picture 1" descr="A&amp;M System seal" title="A&amp;M System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assets.system.tamus.edu/files/communications/images/Weblogos/Maroo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7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E0B" w:rsidRPr="00306AA3">
        <w:t xml:space="preserve">Recruiting </w:t>
      </w:r>
      <w:r w:rsidR="00930E5E" w:rsidRPr="00306AA3">
        <w:t>Working Group</w:t>
      </w:r>
    </w:p>
    <w:p w14:paraId="00A2810C" w14:textId="77777777" w:rsidR="00930E5E" w:rsidRDefault="00930E5E" w:rsidP="00CA4B88">
      <w:pPr>
        <w:jc w:val="center"/>
        <w:rPr>
          <w:color w:val="000000" w:themeColor="text1"/>
        </w:rPr>
      </w:pPr>
    </w:p>
    <w:p w14:paraId="00A2810D" w14:textId="77777777" w:rsidR="00930E5E" w:rsidRDefault="00930E5E" w:rsidP="00CA4B88">
      <w:pPr>
        <w:jc w:val="center"/>
        <w:rPr>
          <w:color w:val="000000" w:themeColor="text1"/>
        </w:rPr>
      </w:pPr>
    </w:p>
    <w:p w14:paraId="00A2810E" w14:textId="77777777" w:rsidR="00930E5E" w:rsidRDefault="00930E5E" w:rsidP="00CA4B88">
      <w:pPr>
        <w:jc w:val="center"/>
        <w:rPr>
          <w:color w:val="000000" w:themeColor="text1"/>
        </w:rPr>
      </w:pPr>
    </w:p>
    <w:p w14:paraId="31AD2A5D" w14:textId="77777777" w:rsidR="00CF343C" w:rsidRDefault="00CF343C" w:rsidP="005342AC"/>
    <w:p w14:paraId="00A2810F" w14:textId="47F98475" w:rsidR="00510169" w:rsidRPr="00FA2096" w:rsidRDefault="00143489" w:rsidP="005342AC">
      <w:r>
        <w:t>Date</w:t>
      </w:r>
      <w:r w:rsidR="00701E0B">
        <w:t xml:space="preserve"> </w:t>
      </w:r>
      <w:r w:rsidR="0071366D">
        <w:t>2/20/2025</w:t>
      </w:r>
    </w:p>
    <w:p w14:paraId="00A28110" w14:textId="788A99A4" w:rsidR="00510169" w:rsidRPr="00FA2096" w:rsidRDefault="00143489" w:rsidP="005342AC">
      <w:r>
        <w:t>Meeting Time</w:t>
      </w:r>
      <w:r w:rsidR="00701E0B">
        <w:t xml:space="preserve"> </w:t>
      </w:r>
      <w:r w:rsidR="00E919FC">
        <w:t>10</w:t>
      </w:r>
      <w:r w:rsidR="00701E0B">
        <w:t>:00</w:t>
      </w:r>
      <w:r w:rsidR="00707333">
        <w:t>–</w:t>
      </w:r>
      <w:r w:rsidR="00E919FC">
        <w:t>11</w:t>
      </w:r>
      <w:r w:rsidR="00701E0B">
        <w:t>:</w:t>
      </w:r>
      <w:r w:rsidR="001935B1">
        <w:t>0</w:t>
      </w:r>
      <w:r w:rsidR="00701E0B">
        <w:t>0</w:t>
      </w:r>
    </w:p>
    <w:p w14:paraId="72A806A9" w14:textId="77777777" w:rsidR="00CF343C" w:rsidRDefault="00CF343C" w:rsidP="005342AC"/>
    <w:p w14:paraId="1EBEBBAD" w14:textId="500BD8E8" w:rsidR="00757B1F" w:rsidRPr="00D8341C" w:rsidRDefault="00757B1F" w:rsidP="005342AC">
      <w:pPr>
        <w:rPr>
          <w:b/>
          <w:bCs/>
        </w:rPr>
      </w:pPr>
      <w:r w:rsidRPr="00D8341C">
        <w:rPr>
          <w:b/>
          <w:bCs/>
        </w:rPr>
        <w:t>Attendance</w:t>
      </w:r>
    </w:p>
    <w:p w14:paraId="1928BBF2" w14:textId="77777777" w:rsidR="00D8341C" w:rsidRPr="00D8341C" w:rsidRDefault="00D8341C" w:rsidP="005342AC">
      <w:pPr>
        <w:rPr>
          <w:b/>
          <w:bCs/>
        </w:rPr>
        <w:sectPr w:rsidR="00D8341C" w:rsidRPr="00D8341C" w:rsidSect="006C4E0D">
          <w:footerReference w:type="defaul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0A0FD2B" w14:textId="202BB2A3" w:rsidR="00D8341C" w:rsidRDefault="00D8341C" w:rsidP="005342AC">
      <w:r>
        <w:t>Bading, Joy</w:t>
      </w:r>
    </w:p>
    <w:p w14:paraId="07D49378" w14:textId="7C07B013" w:rsidR="00D8341C" w:rsidRDefault="00D8341C" w:rsidP="005342AC">
      <w:r>
        <w:t>Berry, Sharissa (ETAMU proxy)</w:t>
      </w:r>
    </w:p>
    <w:p w14:paraId="44D4ED02" w14:textId="09C1510B" w:rsidR="00D8341C" w:rsidRDefault="00D8341C" w:rsidP="005342AC">
      <w:r>
        <w:t>Childers, Samuel</w:t>
      </w:r>
    </w:p>
    <w:p w14:paraId="4AEA2834" w14:textId="2A6E5DD0" w:rsidR="00757B1F" w:rsidRDefault="00D8341C" w:rsidP="005342AC">
      <w:r>
        <w:t>Clark, Liberty</w:t>
      </w:r>
    </w:p>
    <w:p w14:paraId="5D98FC5D" w14:textId="465571FA" w:rsidR="00D8341C" w:rsidRDefault="00D8341C" w:rsidP="005342AC">
      <w:r>
        <w:t>Elliott, Robin</w:t>
      </w:r>
    </w:p>
    <w:p w14:paraId="0B510932" w14:textId="7457FB31" w:rsidR="00637C8B" w:rsidRDefault="00637C8B" w:rsidP="005342AC">
      <w:r>
        <w:t>Everett, Sydney</w:t>
      </w:r>
    </w:p>
    <w:p w14:paraId="44EF0288" w14:textId="5B6289E4" w:rsidR="00AF642B" w:rsidRDefault="00AF642B" w:rsidP="005342AC">
      <w:r>
        <w:t>Foster, Joni</w:t>
      </w:r>
    </w:p>
    <w:p w14:paraId="4696ED03" w14:textId="664A784C" w:rsidR="00D8341C" w:rsidRDefault="00D8341C" w:rsidP="005342AC">
      <w:r>
        <w:t xml:space="preserve">Garza, </w:t>
      </w:r>
      <w:proofErr w:type="spellStart"/>
      <w:r>
        <w:t>Ivore</w:t>
      </w:r>
      <w:proofErr w:type="spellEnd"/>
    </w:p>
    <w:p w14:paraId="2821ACA5" w14:textId="53FD7392" w:rsidR="00D8341C" w:rsidRDefault="00D8341C" w:rsidP="005342AC">
      <w:r>
        <w:t>Gomez, Christina</w:t>
      </w:r>
    </w:p>
    <w:p w14:paraId="5269EDA3" w14:textId="600436D9" w:rsidR="00D8341C" w:rsidRDefault="00D8341C" w:rsidP="005342AC">
      <w:r>
        <w:t>Ho, Melinda</w:t>
      </w:r>
    </w:p>
    <w:p w14:paraId="0848CA19" w14:textId="3FADA396" w:rsidR="00637C8B" w:rsidRDefault="00637C8B" w:rsidP="005342AC">
      <w:r>
        <w:t>Hucker, Bettsy</w:t>
      </w:r>
    </w:p>
    <w:p w14:paraId="4DDD514F" w14:textId="1D860083" w:rsidR="00D8341C" w:rsidRDefault="00D8341C" w:rsidP="005342AC">
      <w:r>
        <w:t>Martinez, Claudia</w:t>
      </w:r>
    </w:p>
    <w:p w14:paraId="50D59F8C" w14:textId="218D5ACF" w:rsidR="00D8341C" w:rsidRDefault="00D8341C" w:rsidP="005342AC">
      <w:r>
        <w:t>Mathis, Shannon</w:t>
      </w:r>
    </w:p>
    <w:p w14:paraId="5F65B60D" w14:textId="7228B4FD" w:rsidR="00D8341C" w:rsidRDefault="00D8341C" w:rsidP="005342AC">
      <w:r>
        <w:t>Michalak, Alicia</w:t>
      </w:r>
    </w:p>
    <w:p w14:paraId="03543B09" w14:textId="3A03D1A2" w:rsidR="00D8341C" w:rsidRDefault="00D8341C" w:rsidP="005342AC">
      <w:r>
        <w:t>Nettles, Noah</w:t>
      </w:r>
    </w:p>
    <w:p w14:paraId="01C752AB" w14:textId="37337778" w:rsidR="00D8341C" w:rsidRDefault="00D8341C" w:rsidP="005342AC">
      <w:r>
        <w:t>Perez, Marissa</w:t>
      </w:r>
    </w:p>
    <w:p w14:paraId="485109BB" w14:textId="34C58EBC" w:rsidR="00D8341C" w:rsidRDefault="00D8341C" w:rsidP="005342AC">
      <w:r>
        <w:t>Prejean, Allie</w:t>
      </w:r>
    </w:p>
    <w:p w14:paraId="24836E6B" w14:textId="66B2DC95" w:rsidR="00D8341C" w:rsidRDefault="00D8341C" w:rsidP="005342AC">
      <w:r>
        <w:t>Ramirez, Jody</w:t>
      </w:r>
    </w:p>
    <w:p w14:paraId="7DEF0825" w14:textId="221163CA" w:rsidR="00D8341C" w:rsidRDefault="00D8341C" w:rsidP="005342AC">
      <w:r>
        <w:t>Steinle, Carly</w:t>
      </w:r>
    </w:p>
    <w:p w14:paraId="51871A6E" w14:textId="3768F6C0" w:rsidR="00D8341C" w:rsidRDefault="00D8341C" w:rsidP="005342AC">
      <w:r>
        <w:t>Terry, Asia</w:t>
      </w:r>
    </w:p>
    <w:p w14:paraId="30CF10ED" w14:textId="5DC0616B" w:rsidR="00D8341C" w:rsidRDefault="00D8341C" w:rsidP="005342AC">
      <w:r>
        <w:t>Vance, Mandy</w:t>
      </w:r>
    </w:p>
    <w:p w14:paraId="622395FD" w14:textId="5821134D" w:rsidR="00D8341C" w:rsidRDefault="00D8341C" w:rsidP="005342AC">
      <w:r>
        <w:t>Waters, Jason</w:t>
      </w:r>
    </w:p>
    <w:p w14:paraId="4D3DBDC2" w14:textId="2B048DCF" w:rsidR="00D8341C" w:rsidRDefault="00D8341C" w:rsidP="005342AC">
      <w:r>
        <w:t>Watson-Mendoza, Johnny</w:t>
      </w:r>
    </w:p>
    <w:p w14:paraId="4ABF01F7" w14:textId="332B93DB" w:rsidR="00D8341C" w:rsidRDefault="00D8341C" w:rsidP="005342AC">
      <w:pPr>
        <w:sectPr w:rsidR="00D8341C" w:rsidSect="00D8341C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>
        <w:t>Young, Pam (WTAMU proxy)</w:t>
      </w:r>
    </w:p>
    <w:p w14:paraId="2C71F7AC" w14:textId="77777777" w:rsidR="00757B1F" w:rsidRDefault="00757B1F" w:rsidP="005342AC"/>
    <w:p w14:paraId="626E8764" w14:textId="77777777" w:rsidR="00D8341C" w:rsidRDefault="00D8341C" w:rsidP="005342AC"/>
    <w:p w14:paraId="176E9FF8" w14:textId="219AAF85" w:rsidR="0084195F" w:rsidRPr="00ED3B65" w:rsidRDefault="00CF0A09" w:rsidP="00306AA3">
      <w:pPr>
        <w:pStyle w:val="Heading2"/>
      </w:pPr>
      <w:r w:rsidRPr="00ED3B65">
        <w:t>Review Open Action Items</w:t>
      </w:r>
    </w:p>
    <w:p w14:paraId="668EC796" w14:textId="0A622BD7" w:rsidR="009E4AFF" w:rsidRPr="009E4AFF" w:rsidRDefault="009A3C11" w:rsidP="009E4AFF">
      <w:pPr>
        <w:rPr>
          <w:i/>
          <w:iCs/>
        </w:rPr>
      </w:pPr>
      <w:r w:rsidRPr="00FC6B7C">
        <w:rPr>
          <w:i/>
          <w:iCs/>
        </w:rPr>
        <w:t>Completed</w:t>
      </w:r>
      <w:r w:rsidR="009E4AFF" w:rsidRPr="009E4AFF">
        <w:t xml:space="preserve"> </w:t>
      </w:r>
    </w:p>
    <w:p w14:paraId="4A1A638E" w14:textId="77777777" w:rsidR="0071366D" w:rsidRDefault="0071366D" w:rsidP="001873C3">
      <w:pPr>
        <w:pStyle w:val="ListParagraph"/>
        <w:numPr>
          <w:ilvl w:val="0"/>
          <w:numId w:val="18"/>
        </w:numPr>
      </w:pPr>
      <w:r w:rsidRPr="00246723">
        <w:t>Allow Recruiting Coordinators access to view Eligible for Hire field</w:t>
      </w:r>
      <w:r>
        <w:t xml:space="preserve"> </w:t>
      </w:r>
    </w:p>
    <w:p w14:paraId="7DF67A5F" w14:textId="77777777" w:rsidR="0071366D" w:rsidRDefault="0071366D" w:rsidP="0071366D">
      <w:pPr>
        <w:pStyle w:val="ListParagraph"/>
        <w:numPr>
          <w:ilvl w:val="0"/>
          <w:numId w:val="18"/>
        </w:numPr>
      </w:pPr>
      <w:proofErr w:type="spellStart"/>
      <w:r>
        <w:t>Opt</w:t>
      </w:r>
      <w:proofErr w:type="spellEnd"/>
      <w:r>
        <w:t xml:space="preserve"> in: Change Screen step so HR Contact and HR Partner are assigned. They should get inbox items and notifications for the step</w:t>
      </w:r>
    </w:p>
    <w:p w14:paraId="6211654C" w14:textId="77777777" w:rsidR="0071366D" w:rsidRDefault="0071366D" w:rsidP="0071366D">
      <w:pPr>
        <w:pStyle w:val="ListParagraph"/>
        <w:numPr>
          <w:ilvl w:val="0"/>
          <w:numId w:val="18"/>
        </w:numPr>
      </w:pPr>
      <w:r>
        <w:t>New disposition reason “Candidate notified outside of Workday” on all steps in Job Application process with no notification to the Candidate</w:t>
      </w:r>
    </w:p>
    <w:p w14:paraId="74AF4036" w14:textId="2E5239F9" w:rsidR="009E4AFF" w:rsidRDefault="0071366D" w:rsidP="001873C3">
      <w:pPr>
        <w:pStyle w:val="ListParagraph"/>
        <w:numPr>
          <w:ilvl w:val="0"/>
          <w:numId w:val="18"/>
        </w:numPr>
      </w:pPr>
      <w:proofErr w:type="spellStart"/>
      <w:r>
        <w:t>Opt</w:t>
      </w:r>
      <w:proofErr w:type="spellEnd"/>
      <w:r>
        <w:t xml:space="preserve"> in: Add “Careers in Government” to recruiting source list</w:t>
      </w:r>
    </w:p>
    <w:p w14:paraId="055FB8BF" w14:textId="099A66A2" w:rsidR="0071366D" w:rsidRDefault="0071366D" w:rsidP="001873C3">
      <w:pPr>
        <w:pStyle w:val="ListParagraph"/>
        <w:numPr>
          <w:ilvl w:val="0"/>
          <w:numId w:val="18"/>
        </w:numPr>
      </w:pPr>
      <w:proofErr w:type="spellStart"/>
      <w:r>
        <w:t>Opt</w:t>
      </w:r>
      <w:proofErr w:type="spellEnd"/>
      <w:r>
        <w:t xml:space="preserve"> in: Update to offer letter templates (export controls/nepotism) language</w:t>
      </w:r>
    </w:p>
    <w:p w14:paraId="52AEF11F" w14:textId="33148891" w:rsidR="009A3C11" w:rsidRPr="00FC6B7C" w:rsidRDefault="009A3C11" w:rsidP="00FC6B7C">
      <w:pPr>
        <w:rPr>
          <w:i/>
          <w:iCs/>
        </w:rPr>
      </w:pPr>
      <w:r w:rsidRPr="00FC6B7C">
        <w:rPr>
          <w:i/>
          <w:iCs/>
        </w:rPr>
        <w:t>In progress</w:t>
      </w:r>
    </w:p>
    <w:p w14:paraId="06A92353" w14:textId="6F4E861E" w:rsidR="0080651A" w:rsidRDefault="0080651A" w:rsidP="0080651A">
      <w:pPr>
        <w:pStyle w:val="ListParagraph"/>
        <w:numPr>
          <w:ilvl w:val="0"/>
          <w:numId w:val="18"/>
        </w:numPr>
      </w:pPr>
      <w:r>
        <w:t>External Candidate Reference Check business process</w:t>
      </w:r>
    </w:p>
    <w:p w14:paraId="6A251C71" w14:textId="77777777" w:rsidR="004B41EB" w:rsidRDefault="004B41EB" w:rsidP="004B41EB">
      <w:pPr>
        <w:pStyle w:val="ListParagraph"/>
        <w:numPr>
          <w:ilvl w:val="0"/>
          <w:numId w:val="18"/>
        </w:numPr>
      </w:pPr>
      <w:r>
        <w:t>Updates to notifications</w:t>
      </w:r>
    </w:p>
    <w:p w14:paraId="34DE532F" w14:textId="77777777" w:rsidR="00A33945" w:rsidRDefault="00A33945" w:rsidP="00A33945">
      <w:pPr>
        <w:pStyle w:val="ListParagraph"/>
        <w:ind w:left="1440"/>
      </w:pPr>
    </w:p>
    <w:p w14:paraId="604EB808" w14:textId="0AC71E58" w:rsidR="00462C97" w:rsidRPr="00ED3B65" w:rsidRDefault="006472A5" w:rsidP="00ED3B65">
      <w:pPr>
        <w:pStyle w:val="Heading2"/>
      </w:pPr>
      <w:r w:rsidRPr="00ED3B65">
        <w:t>Discussion:</w:t>
      </w:r>
    </w:p>
    <w:p w14:paraId="74888537" w14:textId="2BB7F648" w:rsidR="008A3FF6" w:rsidRPr="00152618" w:rsidRDefault="00B05BD9" w:rsidP="008A3FF6">
      <w:pPr>
        <w:rPr>
          <w:i/>
          <w:iCs/>
        </w:rPr>
      </w:pPr>
      <w:r w:rsidRPr="00FC6B7C">
        <w:rPr>
          <w:i/>
          <w:iCs/>
        </w:rPr>
        <w:t>New items for discussion/decision</w:t>
      </w:r>
    </w:p>
    <w:p w14:paraId="6E19319C" w14:textId="77777777" w:rsidR="00152618" w:rsidRDefault="00152618" w:rsidP="00152618">
      <w:pPr>
        <w:pStyle w:val="ListParagraph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>Expectations of working group members</w:t>
      </w:r>
    </w:p>
    <w:p w14:paraId="57911CCA" w14:textId="77777777" w:rsidR="00152618" w:rsidRDefault="00152618" w:rsidP="00152618">
      <w:pPr>
        <w:pStyle w:val="ListParagraph"/>
        <w:numPr>
          <w:ilvl w:val="1"/>
          <w:numId w:val="18"/>
        </w:numPr>
        <w:rPr>
          <w:color w:val="000000" w:themeColor="text1"/>
        </w:rPr>
      </w:pPr>
      <w:r>
        <w:rPr>
          <w:color w:val="000000" w:themeColor="text1"/>
        </w:rPr>
        <w:t>Be present for meetings or arrange a proxy</w:t>
      </w:r>
    </w:p>
    <w:p w14:paraId="750A599B" w14:textId="77777777" w:rsidR="00152618" w:rsidRDefault="00152618" w:rsidP="00152618">
      <w:pPr>
        <w:pStyle w:val="ListParagraph"/>
        <w:numPr>
          <w:ilvl w:val="1"/>
          <w:numId w:val="18"/>
        </w:numPr>
        <w:rPr>
          <w:color w:val="000000" w:themeColor="text1"/>
        </w:rPr>
      </w:pPr>
      <w:r>
        <w:rPr>
          <w:color w:val="000000" w:themeColor="text1"/>
        </w:rPr>
        <w:t>Prepare</w:t>
      </w:r>
    </w:p>
    <w:p w14:paraId="291C828D" w14:textId="77777777" w:rsidR="00152618" w:rsidRDefault="00152618" w:rsidP="00152618">
      <w:pPr>
        <w:pStyle w:val="ListParagraph"/>
        <w:numPr>
          <w:ilvl w:val="2"/>
          <w:numId w:val="18"/>
        </w:numPr>
        <w:rPr>
          <w:color w:val="000000" w:themeColor="text1"/>
        </w:rPr>
      </w:pPr>
      <w:r>
        <w:rPr>
          <w:color w:val="000000" w:themeColor="text1"/>
        </w:rPr>
        <w:t>Submit or bring ideas and problems/solutions for the group to discuss</w:t>
      </w:r>
    </w:p>
    <w:p w14:paraId="45C91CC9" w14:textId="77777777" w:rsidR="00152618" w:rsidRDefault="00152618" w:rsidP="00152618">
      <w:pPr>
        <w:pStyle w:val="ListParagraph"/>
        <w:numPr>
          <w:ilvl w:val="2"/>
          <w:numId w:val="18"/>
        </w:numPr>
        <w:rPr>
          <w:color w:val="000000" w:themeColor="text1"/>
        </w:rPr>
      </w:pPr>
      <w:r>
        <w:rPr>
          <w:color w:val="000000" w:themeColor="text1"/>
        </w:rPr>
        <w:t>Discuss agenda items with own team</w:t>
      </w:r>
    </w:p>
    <w:p w14:paraId="4F622263" w14:textId="77777777" w:rsidR="00152618" w:rsidRDefault="00152618" w:rsidP="00152618">
      <w:pPr>
        <w:pStyle w:val="ListParagraph"/>
        <w:numPr>
          <w:ilvl w:val="1"/>
          <w:numId w:val="18"/>
        </w:numPr>
        <w:rPr>
          <w:color w:val="000000" w:themeColor="text1"/>
        </w:rPr>
      </w:pPr>
      <w:r>
        <w:rPr>
          <w:color w:val="000000" w:themeColor="text1"/>
        </w:rPr>
        <w:t>After meeting</w:t>
      </w:r>
    </w:p>
    <w:p w14:paraId="02CE01DE" w14:textId="77777777" w:rsidR="00152618" w:rsidRDefault="00152618" w:rsidP="00152618">
      <w:pPr>
        <w:pStyle w:val="ListParagraph"/>
        <w:numPr>
          <w:ilvl w:val="2"/>
          <w:numId w:val="18"/>
        </w:numPr>
        <w:rPr>
          <w:color w:val="000000" w:themeColor="text1"/>
        </w:rPr>
      </w:pPr>
      <w:r>
        <w:rPr>
          <w:color w:val="000000" w:themeColor="text1"/>
        </w:rPr>
        <w:t>Take items of relevance back to own team</w:t>
      </w:r>
    </w:p>
    <w:p w14:paraId="342A4338" w14:textId="77777777" w:rsidR="00152618" w:rsidRDefault="00152618" w:rsidP="00152618">
      <w:pPr>
        <w:pStyle w:val="ListParagraph"/>
        <w:numPr>
          <w:ilvl w:val="2"/>
          <w:numId w:val="18"/>
        </w:numPr>
        <w:rPr>
          <w:color w:val="000000" w:themeColor="text1"/>
        </w:rPr>
      </w:pPr>
      <w:r>
        <w:rPr>
          <w:color w:val="000000" w:themeColor="text1"/>
        </w:rPr>
        <w:t>Submit follow-up questions or concerns</w:t>
      </w:r>
    </w:p>
    <w:p w14:paraId="68A0BC0C" w14:textId="77777777" w:rsidR="00D30D11" w:rsidRDefault="0071366D" w:rsidP="00D30D11">
      <w:pPr>
        <w:pStyle w:val="ListParagraph"/>
        <w:numPr>
          <w:ilvl w:val="0"/>
          <w:numId w:val="18"/>
        </w:numPr>
      </w:pPr>
      <w:r>
        <w:t>Request from Staffing Working Group:</w:t>
      </w:r>
    </w:p>
    <w:p w14:paraId="6158FB24" w14:textId="596A7CEF" w:rsidR="00D30D11" w:rsidRDefault="00D30D11" w:rsidP="00D30D11">
      <w:pPr>
        <w:pStyle w:val="ListParagraph"/>
        <w:numPr>
          <w:ilvl w:val="1"/>
          <w:numId w:val="18"/>
        </w:numPr>
      </w:pPr>
      <w:r>
        <w:t>R</w:t>
      </w:r>
      <w:r w:rsidR="0071366D">
        <w:t>emove manager initiation permissions from these two BPs:</w:t>
      </w:r>
      <w:r w:rsidRPr="00D30D11">
        <w:t xml:space="preserve"> </w:t>
      </w:r>
    </w:p>
    <w:p w14:paraId="2AE4594F" w14:textId="77777777" w:rsidR="00D30D11" w:rsidRDefault="00D30D11" w:rsidP="00D30D11">
      <w:pPr>
        <w:pStyle w:val="ListParagraph"/>
        <w:numPr>
          <w:ilvl w:val="2"/>
          <w:numId w:val="18"/>
        </w:numPr>
      </w:pPr>
      <w:r>
        <w:t>Create Position</w:t>
      </w:r>
    </w:p>
    <w:p w14:paraId="1DA9FF92" w14:textId="56FFB58A" w:rsidR="0071366D" w:rsidRDefault="00D30D11" w:rsidP="00D30D11">
      <w:pPr>
        <w:pStyle w:val="ListParagraph"/>
        <w:numPr>
          <w:ilvl w:val="2"/>
          <w:numId w:val="18"/>
        </w:numPr>
      </w:pPr>
      <w:r>
        <w:t>Close Position</w:t>
      </w:r>
    </w:p>
    <w:p w14:paraId="36A83316" w14:textId="31887B26" w:rsidR="00D30D11" w:rsidRDefault="00D30D11" w:rsidP="00D30D11">
      <w:pPr>
        <w:pStyle w:val="ListParagraph"/>
        <w:numPr>
          <w:ilvl w:val="1"/>
          <w:numId w:val="18"/>
        </w:numPr>
      </w:pPr>
      <w:r>
        <w:t>For that to work, we need to remove Manager from:</w:t>
      </w:r>
    </w:p>
    <w:p w14:paraId="0776722C" w14:textId="77777777" w:rsidR="00D30D11" w:rsidRDefault="0071366D" w:rsidP="00D30D11">
      <w:pPr>
        <w:pStyle w:val="ListParagraph"/>
        <w:numPr>
          <w:ilvl w:val="2"/>
          <w:numId w:val="18"/>
        </w:numPr>
      </w:pPr>
      <w:r>
        <w:t>Job Requisition</w:t>
      </w:r>
    </w:p>
    <w:p w14:paraId="3A9BC4BA" w14:textId="1F2A1017" w:rsidR="0071366D" w:rsidRDefault="0071366D" w:rsidP="00152618">
      <w:pPr>
        <w:pStyle w:val="ListParagraph"/>
        <w:numPr>
          <w:ilvl w:val="2"/>
          <w:numId w:val="18"/>
        </w:numPr>
      </w:pPr>
      <w:r>
        <w:lastRenderedPageBreak/>
        <w:t>Close Job Requisition</w:t>
      </w:r>
    </w:p>
    <w:p w14:paraId="44BDAF0C" w14:textId="0739C5B1" w:rsidR="00637C8B" w:rsidRDefault="00637C8B" w:rsidP="00637C8B">
      <w:pPr>
        <w:pStyle w:val="ListParagraph"/>
        <w:numPr>
          <w:ilvl w:val="1"/>
          <w:numId w:val="18"/>
        </w:numPr>
      </w:pPr>
      <w:r>
        <w:t>15 yes / 2 no</w:t>
      </w:r>
    </w:p>
    <w:p w14:paraId="66F29126" w14:textId="23632542" w:rsidR="00AF642B" w:rsidRDefault="00AF642B" w:rsidP="00637C8B">
      <w:pPr>
        <w:pStyle w:val="ListParagraph"/>
        <w:numPr>
          <w:ilvl w:val="2"/>
          <w:numId w:val="18"/>
        </w:numPr>
      </w:pPr>
      <w:r>
        <w:t>Some members have Managers initiating Create Job Requisition.</w:t>
      </w:r>
    </w:p>
    <w:p w14:paraId="6621F691" w14:textId="1279E6C1" w:rsidR="00AF642B" w:rsidRDefault="00AF642B" w:rsidP="00637C8B">
      <w:pPr>
        <w:pStyle w:val="ListParagraph"/>
        <w:numPr>
          <w:ilvl w:val="2"/>
          <w:numId w:val="18"/>
        </w:numPr>
      </w:pPr>
      <w:r>
        <w:t>Security configuration in Workday cannot be opt in/out.</w:t>
      </w:r>
    </w:p>
    <w:p w14:paraId="18FD8259" w14:textId="7F1B1434" w:rsidR="00637C8B" w:rsidRDefault="00637C8B" w:rsidP="00637C8B">
      <w:pPr>
        <w:pStyle w:val="ListParagraph"/>
        <w:numPr>
          <w:ilvl w:val="2"/>
          <w:numId w:val="18"/>
        </w:numPr>
      </w:pPr>
      <w:r>
        <w:t xml:space="preserve">We will circle back to </w:t>
      </w:r>
      <w:r w:rsidR="004602F5">
        <w:t xml:space="preserve">our </w:t>
      </w:r>
      <w:r>
        <w:t>Staffing</w:t>
      </w:r>
      <w:r w:rsidR="004602F5">
        <w:t xml:space="preserve"> team</w:t>
      </w:r>
      <w:r>
        <w:t xml:space="preserve"> to see if there are alternatives to accommodate the “no” votes.</w:t>
      </w:r>
    </w:p>
    <w:p w14:paraId="19753CA2" w14:textId="5577403B" w:rsidR="004602F5" w:rsidRDefault="004602F5" w:rsidP="00637C8B">
      <w:pPr>
        <w:pStyle w:val="ListParagraph"/>
        <w:numPr>
          <w:ilvl w:val="2"/>
          <w:numId w:val="18"/>
        </w:numPr>
      </w:pPr>
      <w:r w:rsidRPr="004602F5">
        <w:rPr>
          <w:b/>
          <w:bCs/>
        </w:rPr>
        <w:t>Update:</w:t>
      </w:r>
      <w:r>
        <w:t xml:space="preserve"> After the meeting, our Staffing team said they will not proceed with this change since some members are using this functionality.</w:t>
      </w:r>
    </w:p>
    <w:p w14:paraId="1C9E4793" w14:textId="034C1508" w:rsidR="00D30D11" w:rsidRDefault="00D30D11" w:rsidP="00DE1EFA">
      <w:pPr>
        <w:pStyle w:val="ListParagraph"/>
        <w:numPr>
          <w:ilvl w:val="0"/>
          <w:numId w:val="18"/>
        </w:numPr>
      </w:pPr>
      <w:r>
        <w:t xml:space="preserve">Turn off Inbox Items and Notifications for the Screen step that is going to Recruiting Partners and Coordinators.  OR </w:t>
      </w:r>
      <w:proofErr w:type="spellStart"/>
      <w:proofErr w:type="gramStart"/>
      <w:r>
        <w:t>Opt</w:t>
      </w:r>
      <w:proofErr w:type="spellEnd"/>
      <w:proofErr w:type="gramEnd"/>
      <w:r>
        <w:t xml:space="preserve"> in/out choice for those who opted into the previous change.</w:t>
      </w:r>
    </w:p>
    <w:p w14:paraId="489D80D3" w14:textId="41B8A9B9" w:rsidR="003F678B" w:rsidRDefault="003F678B" w:rsidP="003F678B">
      <w:pPr>
        <w:pStyle w:val="ListParagraph"/>
        <w:numPr>
          <w:ilvl w:val="1"/>
          <w:numId w:val="18"/>
        </w:numPr>
      </w:pPr>
      <w:r w:rsidRPr="003F678B">
        <w:t>TAMUCT, WTAMU, TAMU, TAMUHSC, TAMUGV, TAMUSA, TEEX, Tarleton</w:t>
      </w:r>
      <w:r>
        <w:t xml:space="preserve"> opted in</w:t>
      </w:r>
    </w:p>
    <w:p w14:paraId="024BB1F1" w14:textId="2CF62B71" w:rsidR="00637C8B" w:rsidRDefault="00637C8B" w:rsidP="00637C8B">
      <w:pPr>
        <w:pStyle w:val="ListParagraph"/>
        <w:numPr>
          <w:ilvl w:val="2"/>
          <w:numId w:val="18"/>
        </w:numPr>
      </w:pPr>
      <w:r>
        <w:t>TAMUCT - off</w:t>
      </w:r>
    </w:p>
    <w:p w14:paraId="039D0759" w14:textId="27DA71C7" w:rsidR="00637C8B" w:rsidRDefault="00637C8B" w:rsidP="00637C8B">
      <w:pPr>
        <w:pStyle w:val="ListParagraph"/>
        <w:numPr>
          <w:ilvl w:val="2"/>
          <w:numId w:val="18"/>
        </w:numPr>
      </w:pPr>
      <w:r>
        <w:t>WTAMU - on</w:t>
      </w:r>
    </w:p>
    <w:p w14:paraId="36151C50" w14:textId="35032595" w:rsidR="00637C8B" w:rsidRDefault="00637C8B" w:rsidP="00637C8B">
      <w:pPr>
        <w:pStyle w:val="ListParagraph"/>
        <w:numPr>
          <w:ilvl w:val="2"/>
          <w:numId w:val="18"/>
        </w:numPr>
      </w:pPr>
      <w:r>
        <w:t>TAMU/G/HSC - off</w:t>
      </w:r>
    </w:p>
    <w:p w14:paraId="384E915C" w14:textId="1E79EBE9" w:rsidR="00637C8B" w:rsidRDefault="00637C8B" w:rsidP="00637C8B">
      <w:pPr>
        <w:pStyle w:val="ListParagraph"/>
        <w:numPr>
          <w:ilvl w:val="2"/>
          <w:numId w:val="18"/>
        </w:numPr>
      </w:pPr>
      <w:r>
        <w:t>TAMUSA - off</w:t>
      </w:r>
    </w:p>
    <w:p w14:paraId="1611839D" w14:textId="65E85FE0" w:rsidR="00637C8B" w:rsidRDefault="00637C8B" w:rsidP="00637C8B">
      <w:pPr>
        <w:pStyle w:val="ListParagraph"/>
        <w:numPr>
          <w:ilvl w:val="2"/>
          <w:numId w:val="18"/>
        </w:numPr>
      </w:pPr>
      <w:r>
        <w:t>TEEX - off</w:t>
      </w:r>
    </w:p>
    <w:p w14:paraId="78DC6B0A" w14:textId="5FFDD4D2" w:rsidR="00637C8B" w:rsidRDefault="00637C8B" w:rsidP="00637C8B">
      <w:pPr>
        <w:pStyle w:val="ListParagraph"/>
        <w:numPr>
          <w:ilvl w:val="2"/>
          <w:numId w:val="18"/>
        </w:numPr>
      </w:pPr>
      <w:r>
        <w:t>Tarleton - off</w:t>
      </w:r>
    </w:p>
    <w:p w14:paraId="0DDD99CD" w14:textId="35459989" w:rsidR="003F678B" w:rsidRDefault="003F678B" w:rsidP="00DE1EFA">
      <w:pPr>
        <w:pStyle w:val="ListParagraph"/>
        <w:numPr>
          <w:ilvl w:val="0"/>
          <w:numId w:val="18"/>
        </w:numPr>
      </w:pPr>
      <w:r>
        <w:t>Add/Delete pool managers from Candidate Pools- we are researching options for this.</w:t>
      </w:r>
    </w:p>
    <w:p w14:paraId="78627A2A" w14:textId="0766CD46" w:rsidR="005D3EAC" w:rsidRDefault="005D3EAC" w:rsidP="00DE1EFA">
      <w:pPr>
        <w:pStyle w:val="ListParagraph"/>
        <w:numPr>
          <w:ilvl w:val="0"/>
          <w:numId w:val="18"/>
        </w:numPr>
      </w:pPr>
      <w:r>
        <w:t>Systemwide Job Search</w:t>
      </w:r>
    </w:p>
    <w:p w14:paraId="7FCE4500" w14:textId="5BE934DF" w:rsidR="00DE1EFA" w:rsidRDefault="009D022E" w:rsidP="00DE1EFA">
      <w:pPr>
        <w:pStyle w:val="ListParagraph"/>
        <w:numPr>
          <w:ilvl w:val="0"/>
          <w:numId w:val="18"/>
        </w:numPr>
      </w:pPr>
      <w:r>
        <w:t>Any other items for discussion?</w:t>
      </w:r>
    </w:p>
    <w:p w14:paraId="329C5B2B" w14:textId="178DD3F2" w:rsidR="00161802" w:rsidRDefault="00424AEF" w:rsidP="00424AEF">
      <w:pPr>
        <w:pStyle w:val="ListParagraph"/>
        <w:numPr>
          <w:ilvl w:val="1"/>
          <w:numId w:val="18"/>
        </w:numPr>
      </w:pPr>
      <w:r>
        <w:t>Opt-in: Remove the ability to utilize/select the Offer step- by all roles or just Manager</w:t>
      </w:r>
    </w:p>
    <w:p w14:paraId="2F6ED31A" w14:textId="6688BC4C" w:rsidR="00AF642B" w:rsidRDefault="00AF642B" w:rsidP="00AF642B">
      <w:pPr>
        <w:pStyle w:val="ListParagraph"/>
        <w:numPr>
          <w:ilvl w:val="2"/>
          <w:numId w:val="18"/>
        </w:numPr>
      </w:pPr>
      <w:r>
        <w:t>Just Manager</w:t>
      </w:r>
    </w:p>
    <w:p w14:paraId="47AE2995" w14:textId="53B8B38C" w:rsidR="00AF642B" w:rsidRDefault="00AF642B" w:rsidP="00AF642B">
      <w:pPr>
        <w:pStyle w:val="ListParagraph"/>
        <w:numPr>
          <w:ilvl w:val="2"/>
          <w:numId w:val="18"/>
        </w:numPr>
      </w:pPr>
      <w:r>
        <w:t>15 yes / 0 no</w:t>
      </w:r>
    </w:p>
    <w:p w14:paraId="1FBC4338" w14:textId="404F7619" w:rsidR="00AF642B" w:rsidRDefault="00AF642B" w:rsidP="00AF642B">
      <w:pPr>
        <w:pStyle w:val="ListParagraph"/>
        <w:numPr>
          <w:ilvl w:val="1"/>
          <w:numId w:val="18"/>
        </w:numPr>
      </w:pPr>
      <w:r>
        <w:t>What are other members using for reference checks?</w:t>
      </w:r>
      <w:r w:rsidR="00141789">
        <w:t xml:space="preserve"> Does anyone use </w:t>
      </w:r>
      <w:proofErr w:type="spellStart"/>
      <w:r w:rsidR="00141789">
        <w:t>Xref</w:t>
      </w:r>
      <w:proofErr w:type="spellEnd"/>
      <w:r w:rsidR="00141789">
        <w:t>?</w:t>
      </w:r>
      <w:r>
        <w:t xml:space="preserve"> Reference functionality in Workday?</w:t>
      </w:r>
    </w:p>
    <w:p w14:paraId="6708FCA7" w14:textId="6DA981AF" w:rsidR="00AF642B" w:rsidRDefault="00AF642B" w:rsidP="00AF642B">
      <w:pPr>
        <w:pStyle w:val="ListParagraph"/>
        <w:numPr>
          <w:ilvl w:val="2"/>
          <w:numId w:val="18"/>
        </w:numPr>
      </w:pPr>
      <w:r>
        <w:t xml:space="preserve">External Candidate Reference Check within Workday </w:t>
      </w:r>
      <w:r w:rsidR="00141789">
        <w:t>is still</w:t>
      </w:r>
      <w:r>
        <w:t xml:space="preserve"> in-progress due to technical difficulties in implementation.</w:t>
      </w:r>
    </w:p>
    <w:p w14:paraId="19A50945" w14:textId="35DD89BC" w:rsidR="00141789" w:rsidRDefault="00141789" w:rsidP="00AF642B">
      <w:pPr>
        <w:pStyle w:val="ListParagraph"/>
        <w:numPr>
          <w:ilvl w:val="2"/>
          <w:numId w:val="18"/>
        </w:numPr>
      </w:pPr>
      <w:r>
        <w:t xml:space="preserve">TAMU/G/HSC uses </w:t>
      </w:r>
      <w:proofErr w:type="spellStart"/>
      <w:r>
        <w:t>Xref</w:t>
      </w:r>
      <w:proofErr w:type="spellEnd"/>
      <w:r>
        <w:t>.</w:t>
      </w:r>
    </w:p>
    <w:p w14:paraId="0EC605EF" w14:textId="4308C8EB" w:rsidR="00141789" w:rsidRDefault="00141789" w:rsidP="00AF642B">
      <w:pPr>
        <w:pStyle w:val="ListParagraph"/>
        <w:numPr>
          <w:ilvl w:val="2"/>
          <w:numId w:val="18"/>
        </w:numPr>
      </w:pPr>
      <w:r>
        <w:t>At several members, Managers are calling/emailing references.</w:t>
      </w:r>
    </w:p>
    <w:p w14:paraId="48A3D400" w14:textId="6FCAA41A" w:rsidR="00141789" w:rsidRDefault="00141789" w:rsidP="00141789">
      <w:pPr>
        <w:pStyle w:val="ListParagraph"/>
        <w:numPr>
          <w:ilvl w:val="1"/>
          <w:numId w:val="18"/>
        </w:numPr>
      </w:pPr>
      <w:r>
        <w:t>Remove “equal opportunity” and “affirmative action” language from job postings.</w:t>
      </w:r>
    </w:p>
    <w:p w14:paraId="2FA3A4FC" w14:textId="4F848AC9" w:rsidR="00141789" w:rsidRDefault="00141789" w:rsidP="00141789">
      <w:pPr>
        <w:pStyle w:val="ListParagraph"/>
        <w:numPr>
          <w:ilvl w:val="2"/>
          <w:numId w:val="18"/>
        </w:numPr>
      </w:pPr>
      <w:r>
        <w:t>We have not received guidance from OGC / SO HR</w:t>
      </w:r>
      <w:r w:rsidR="004602F5">
        <w:t>,</w:t>
      </w:r>
      <w:r>
        <w:t xml:space="preserve"> but we will follow up with them.</w:t>
      </w:r>
    </w:p>
    <w:p w14:paraId="6EBC7DA5" w14:textId="359AC27A" w:rsidR="00996AEA" w:rsidRDefault="00996AEA" w:rsidP="00996AEA">
      <w:pPr>
        <w:pStyle w:val="ListParagraph"/>
        <w:numPr>
          <w:ilvl w:val="1"/>
          <w:numId w:val="18"/>
        </w:numPr>
      </w:pPr>
      <w:r>
        <w:t>Sterling integration to see SSN earlier?</w:t>
      </w:r>
    </w:p>
    <w:p w14:paraId="28111AC1" w14:textId="2747F56F" w:rsidR="00996AEA" w:rsidRDefault="00996AEA" w:rsidP="00996AEA">
      <w:pPr>
        <w:pStyle w:val="ListParagraph"/>
        <w:numPr>
          <w:ilvl w:val="2"/>
          <w:numId w:val="18"/>
        </w:numPr>
      </w:pPr>
      <w:r>
        <w:t xml:space="preserve">We have seen a draft of a contract, but we are unsure of </w:t>
      </w:r>
      <w:proofErr w:type="gramStart"/>
      <w:r>
        <w:t>current status</w:t>
      </w:r>
      <w:proofErr w:type="gramEnd"/>
      <w:r>
        <w:t>.</w:t>
      </w:r>
    </w:p>
    <w:p w14:paraId="4C63AF46" w14:textId="440E1461" w:rsidR="00996AEA" w:rsidRDefault="00996AEA" w:rsidP="00996AEA">
      <w:pPr>
        <w:pStyle w:val="ListParagraph"/>
        <w:numPr>
          <w:ilvl w:val="1"/>
          <w:numId w:val="18"/>
        </w:numPr>
      </w:pPr>
      <w:r>
        <w:t>Is it possible to add search committee members in bulk?</w:t>
      </w:r>
    </w:p>
    <w:p w14:paraId="2EA2AC0D" w14:textId="2C160A06" w:rsidR="004602F5" w:rsidRDefault="004602F5" w:rsidP="004602F5">
      <w:pPr>
        <w:pStyle w:val="ListParagraph"/>
        <w:numPr>
          <w:ilvl w:val="2"/>
          <w:numId w:val="18"/>
        </w:numPr>
      </w:pPr>
      <w:r>
        <w:t>We do not think this is possible, but we will need to confirm.</w:t>
      </w:r>
    </w:p>
    <w:p w14:paraId="465B06DB" w14:textId="3384F2FB" w:rsidR="00996AEA" w:rsidRDefault="00996AEA" w:rsidP="00996AEA">
      <w:pPr>
        <w:pStyle w:val="ListParagraph"/>
        <w:numPr>
          <w:ilvl w:val="1"/>
          <w:numId w:val="18"/>
        </w:numPr>
      </w:pPr>
      <w:r>
        <w:t>Having search committee functionality on Evergreen Requisitions would be helpful.</w:t>
      </w:r>
    </w:p>
    <w:p w14:paraId="230A69FE" w14:textId="07E3DCA2" w:rsidR="00996AEA" w:rsidRDefault="00996AEA" w:rsidP="00996AEA">
      <w:pPr>
        <w:pStyle w:val="ListParagraph"/>
        <w:numPr>
          <w:ilvl w:val="2"/>
          <w:numId w:val="18"/>
        </w:numPr>
      </w:pPr>
      <w:r>
        <w:t>We will have to check whether this is something Workday is looking at.</w:t>
      </w:r>
    </w:p>
    <w:p w14:paraId="616EEB76" w14:textId="77777777" w:rsidR="00424AEF" w:rsidRPr="00AD3F3A" w:rsidRDefault="00424AEF" w:rsidP="00424AEF">
      <w:pPr>
        <w:ind w:left="1800"/>
      </w:pPr>
    </w:p>
    <w:p w14:paraId="00A28115" w14:textId="554EA92B" w:rsidR="00A37A1E" w:rsidRPr="00ED3B65" w:rsidRDefault="005A6085" w:rsidP="00ED3B65">
      <w:pPr>
        <w:pStyle w:val="Heading2"/>
      </w:pPr>
      <w:r w:rsidRPr="00ED3B65">
        <w:t>Next Steps and A</w:t>
      </w:r>
      <w:permStart w:id="350187794" w:edGrp="everyone"/>
      <w:permEnd w:id="350187794"/>
      <w:r w:rsidRPr="00ED3B65">
        <w:t>ction Items</w:t>
      </w:r>
      <w:r w:rsidR="006472A5" w:rsidRPr="00ED3B65">
        <w:t xml:space="preserve"> </w:t>
      </w:r>
    </w:p>
    <w:p w14:paraId="7BDAC280" w14:textId="3323E00C" w:rsidR="00403847" w:rsidRPr="000F61C6" w:rsidRDefault="000E446B" w:rsidP="00257AE1">
      <w:pPr>
        <w:pStyle w:val="ListParagraph"/>
        <w:numPr>
          <w:ilvl w:val="0"/>
          <w:numId w:val="18"/>
        </w:numPr>
        <w:spacing w:after="160" w:line="259" w:lineRule="auto"/>
      </w:pPr>
      <w:r>
        <w:t xml:space="preserve">Next meeting </w:t>
      </w:r>
      <w:r w:rsidR="0071366D">
        <w:t>April</w:t>
      </w:r>
      <w:r w:rsidR="003A3E78">
        <w:t xml:space="preserve"> </w:t>
      </w:r>
      <w:r w:rsidR="0071366D">
        <w:t>17</w:t>
      </w:r>
      <w:r>
        <w:t xml:space="preserve">, </w:t>
      </w:r>
      <w:r w:rsidR="003A3E78">
        <w:t>2025</w:t>
      </w:r>
    </w:p>
    <w:sectPr w:rsidR="00403847" w:rsidRPr="000F61C6" w:rsidSect="00D8341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1A991" w14:textId="77777777" w:rsidR="00AA2EFB" w:rsidRDefault="00AA2EFB" w:rsidP="005342AC">
      <w:r>
        <w:separator/>
      </w:r>
    </w:p>
    <w:p w14:paraId="19031AB6" w14:textId="77777777" w:rsidR="00AA2EFB" w:rsidRDefault="00AA2EFB" w:rsidP="005342AC"/>
    <w:p w14:paraId="2724757C" w14:textId="77777777" w:rsidR="00AA2EFB" w:rsidRDefault="00AA2EFB" w:rsidP="005342AC"/>
  </w:endnote>
  <w:endnote w:type="continuationSeparator" w:id="0">
    <w:p w14:paraId="0F92D8CA" w14:textId="77777777" w:rsidR="00AA2EFB" w:rsidRDefault="00AA2EFB" w:rsidP="005342AC">
      <w:r>
        <w:continuationSeparator/>
      </w:r>
    </w:p>
    <w:p w14:paraId="0F937056" w14:textId="77777777" w:rsidR="00AA2EFB" w:rsidRDefault="00AA2EFB" w:rsidP="005342AC"/>
    <w:p w14:paraId="26495A80" w14:textId="77777777" w:rsidR="00AA2EFB" w:rsidRDefault="00AA2EFB" w:rsidP="005342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0531041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257207236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00A2812A" w14:textId="081199CA" w:rsidR="00CA275D" w:rsidRPr="000B7143" w:rsidRDefault="00A94CAF" w:rsidP="005342AC">
            <w:pPr>
              <w:pStyle w:val="Footer"/>
              <w:pBdr>
                <w:top w:val="single" w:sz="4" w:space="1" w:color="auto"/>
              </w:pBdr>
            </w:pPr>
            <w:r w:rsidRPr="00A94CAF">
              <w:t xml:space="preserve">Recruiting Working Group </w:t>
            </w:r>
            <w:r w:rsidR="00E54A6A">
              <w:t>Agenda</w:t>
            </w:r>
            <w:r w:rsidR="000B7143">
              <w:tab/>
            </w:r>
            <w:r w:rsidR="000B7143">
              <w:tab/>
            </w:r>
            <w:r w:rsidR="008A0B5B" w:rsidRPr="000B7143">
              <w:t xml:space="preserve">Page </w:t>
            </w:r>
            <w:r w:rsidR="008A0B5B" w:rsidRPr="000B7143">
              <w:fldChar w:fldCharType="begin"/>
            </w:r>
            <w:r w:rsidR="008A0B5B" w:rsidRPr="000B7143">
              <w:instrText xml:space="preserve"> PAGE  \* Arabic  \* MERGEFORMAT </w:instrText>
            </w:r>
            <w:r w:rsidR="008A0B5B" w:rsidRPr="000B7143">
              <w:fldChar w:fldCharType="separate"/>
            </w:r>
            <w:r w:rsidR="00204960">
              <w:rPr>
                <w:noProof/>
              </w:rPr>
              <w:t>1</w:t>
            </w:r>
            <w:r w:rsidR="008A0B5B" w:rsidRPr="000B7143">
              <w:fldChar w:fldCharType="end"/>
            </w:r>
            <w:r w:rsidR="008A0B5B" w:rsidRPr="000B7143">
              <w:t xml:space="preserve"> of </w:t>
            </w:r>
            <w:r w:rsidR="002939AB">
              <w:rPr>
                <w:noProof/>
              </w:rPr>
              <w:fldChar w:fldCharType="begin"/>
            </w:r>
            <w:r w:rsidR="002939AB">
              <w:rPr>
                <w:noProof/>
              </w:rPr>
              <w:instrText xml:space="preserve"> NUMPAGES  \* Arabic  \* MERGEFORMAT </w:instrText>
            </w:r>
            <w:r w:rsidR="002939AB">
              <w:rPr>
                <w:noProof/>
              </w:rPr>
              <w:fldChar w:fldCharType="separate"/>
            </w:r>
            <w:r w:rsidR="00204960">
              <w:rPr>
                <w:noProof/>
              </w:rPr>
              <w:t>1</w:t>
            </w:r>
            <w:r w:rsidR="002939AB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0AB19" w14:textId="77777777" w:rsidR="00AA2EFB" w:rsidRDefault="00AA2EFB" w:rsidP="005342AC">
      <w:r>
        <w:separator/>
      </w:r>
    </w:p>
    <w:p w14:paraId="13609AA1" w14:textId="77777777" w:rsidR="00AA2EFB" w:rsidRDefault="00AA2EFB" w:rsidP="005342AC"/>
    <w:p w14:paraId="7C18BCF8" w14:textId="77777777" w:rsidR="00AA2EFB" w:rsidRDefault="00AA2EFB" w:rsidP="005342AC"/>
  </w:footnote>
  <w:footnote w:type="continuationSeparator" w:id="0">
    <w:p w14:paraId="64B6B413" w14:textId="77777777" w:rsidR="00AA2EFB" w:rsidRDefault="00AA2EFB" w:rsidP="005342AC">
      <w:r>
        <w:continuationSeparator/>
      </w:r>
    </w:p>
    <w:p w14:paraId="502738D5" w14:textId="77777777" w:rsidR="00AA2EFB" w:rsidRDefault="00AA2EFB" w:rsidP="005342AC"/>
    <w:p w14:paraId="0BBC2DDB" w14:textId="77777777" w:rsidR="00AA2EFB" w:rsidRDefault="00AA2EFB" w:rsidP="005342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56B3"/>
    <w:multiLevelType w:val="multilevel"/>
    <w:tmpl w:val="239452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0D7BBC"/>
    <w:multiLevelType w:val="multilevel"/>
    <w:tmpl w:val="514E9B5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4C22E1"/>
    <w:multiLevelType w:val="hybridMultilevel"/>
    <w:tmpl w:val="931C47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917AF2"/>
    <w:multiLevelType w:val="hybridMultilevel"/>
    <w:tmpl w:val="D842DC2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33B7A66"/>
    <w:multiLevelType w:val="multilevel"/>
    <w:tmpl w:val="EA42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070E25"/>
    <w:multiLevelType w:val="multilevel"/>
    <w:tmpl w:val="239452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7C50F85"/>
    <w:multiLevelType w:val="hybridMultilevel"/>
    <w:tmpl w:val="F6CA2C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7582D5A">
      <w:numFmt w:val="bullet"/>
      <w:lvlText w:val="-"/>
      <w:lvlJc w:val="left"/>
      <w:pPr>
        <w:ind w:left="3600" w:hanging="360"/>
      </w:pPr>
      <w:rPr>
        <w:rFonts w:ascii="Arial" w:eastAsia="Calibri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657DEE"/>
    <w:multiLevelType w:val="hybridMultilevel"/>
    <w:tmpl w:val="F3BE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94A5A"/>
    <w:multiLevelType w:val="multilevel"/>
    <w:tmpl w:val="5E06A9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12A7109"/>
    <w:multiLevelType w:val="hybridMultilevel"/>
    <w:tmpl w:val="78200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5445D0"/>
    <w:multiLevelType w:val="hybridMultilevel"/>
    <w:tmpl w:val="FB522BC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61E7FE7"/>
    <w:multiLevelType w:val="hybridMultilevel"/>
    <w:tmpl w:val="1A522A3C"/>
    <w:lvl w:ilvl="0" w:tplc="8676F1DC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color w:val="5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2014E"/>
    <w:multiLevelType w:val="hybridMultilevel"/>
    <w:tmpl w:val="7814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33D4D"/>
    <w:multiLevelType w:val="hybridMultilevel"/>
    <w:tmpl w:val="C408F1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98444BA"/>
    <w:multiLevelType w:val="multilevel"/>
    <w:tmpl w:val="8EEA392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0677B53"/>
    <w:multiLevelType w:val="hybridMultilevel"/>
    <w:tmpl w:val="D0225D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B5D6D1F"/>
    <w:multiLevelType w:val="hybridMultilevel"/>
    <w:tmpl w:val="3ECA3E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1B3C93"/>
    <w:multiLevelType w:val="multilevel"/>
    <w:tmpl w:val="239452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98506D2"/>
    <w:multiLevelType w:val="hybridMultilevel"/>
    <w:tmpl w:val="F208B64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033F5F"/>
    <w:multiLevelType w:val="hybridMultilevel"/>
    <w:tmpl w:val="CDEC6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E19DD"/>
    <w:multiLevelType w:val="hybridMultilevel"/>
    <w:tmpl w:val="D37CD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9F1809"/>
    <w:multiLevelType w:val="hybridMultilevel"/>
    <w:tmpl w:val="69F2F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D5703"/>
    <w:multiLevelType w:val="hybridMultilevel"/>
    <w:tmpl w:val="D12E7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345958"/>
    <w:multiLevelType w:val="multilevel"/>
    <w:tmpl w:val="BFFE233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8DD0822"/>
    <w:multiLevelType w:val="multilevel"/>
    <w:tmpl w:val="6ED4319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9FA34D6"/>
    <w:multiLevelType w:val="hybridMultilevel"/>
    <w:tmpl w:val="43D0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11A16"/>
    <w:multiLevelType w:val="multilevel"/>
    <w:tmpl w:val="CD54BB0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652388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7406564">
    <w:abstractNumId w:val="11"/>
  </w:num>
  <w:num w:numId="3" w16cid:durableId="1139612129">
    <w:abstractNumId w:val="5"/>
  </w:num>
  <w:num w:numId="4" w16cid:durableId="1564024138">
    <w:abstractNumId w:val="14"/>
  </w:num>
  <w:num w:numId="5" w16cid:durableId="244462631">
    <w:abstractNumId w:val="7"/>
  </w:num>
  <w:num w:numId="6" w16cid:durableId="1164273286">
    <w:abstractNumId w:val="22"/>
  </w:num>
  <w:num w:numId="7" w16cid:durableId="1865630954">
    <w:abstractNumId w:val="19"/>
  </w:num>
  <w:num w:numId="8" w16cid:durableId="2111464829">
    <w:abstractNumId w:val="23"/>
  </w:num>
  <w:num w:numId="9" w16cid:durableId="1060441233">
    <w:abstractNumId w:val="26"/>
  </w:num>
  <w:num w:numId="10" w16cid:durableId="554122606">
    <w:abstractNumId w:val="1"/>
  </w:num>
  <w:num w:numId="11" w16cid:durableId="272130892">
    <w:abstractNumId w:val="24"/>
  </w:num>
  <w:num w:numId="12" w16cid:durableId="379282741">
    <w:abstractNumId w:val="17"/>
  </w:num>
  <w:num w:numId="13" w16cid:durableId="420952825">
    <w:abstractNumId w:val="0"/>
  </w:num>
  <w:num w:numId="14" w16cid:durableId="573321738">
    <w:abstractNumId w:val="12"/>
  </w:num>
  <w:num w:numId="15" w16cid:durableId="1985694580">
    <w:abstractNumId w:val="9"/>
  </w:num>
  <w:num w:numId="16" w16cid:durableId="2140494847">
    <w:abstractNumId w:val="13"/>
  </w:num>
  <w:num w:numId="17" w16cid:durableId="780952852">
    <w:abstractNumId w:val="8"/>
  </w:num>
  <w:num w:numId="18" w16cid:durableId="1634822419">
    <w:abstractNumId w:val="6"/>
  </w:num>
  <w:num w:numId="19" w16cid:durableId="589853646">
    <w:abstractNumId w:val="20"/>
  </w:num>
  <w:num w:numId="20" w16cid:durableId="89934901">
    <w:abstractNumId w:val="3"/>
  </w:num>
  <w:num w:numId="21" w16cid:durableId="779110461">
    <w:abstractNumId w:val="10"/>
  </w:num>
  <w:num w:numId="22" w16cid:durableId="1577520498">
    <w:abstractNumId w:val="18"/>
  </w:num>
  <w:num w:numId="23" w16cid:durableId="2826609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83619766">
    <w:abstractNumId w:val="15"/>
  </w:num>
  <w:num w:numId="25" w16cid:durableId="463306485">
    <w:abstractNumId w:val="16"/>
  </w:num>
  <w:num w:numId="26" w16cid:durableId="972292979">
    <w:abstractNumId w:val="2"/>
  </w:num>
  <w:num w:numId="27" w16cid:durableId="1985960981">
    <w:abstractNumId w:val="4"/>
  </w:num>
  <w:num w:numId="28" w16cid:durableId="1180924238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307aQcbUHIwOcx5LsaZtGrJKbKhETeTB9eY0AATA0o777UCOYpqFcMBLxxv6qhX7ED5Uim2Zyfchwtl7hI0HQ==" w:salt="XVyQ873Y6U1hXKzrtZc5Y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489"/>
    <w:rsid w:val="0000010D"/>
    <w:rsid w:val="00006312"/>
    <w:rsid w:val="000110D6"/>
    <w:rsid w:val="00014FCF"/>
    <w:rsid w:val="00023052"/>
    <w:rsid w:val="00032DA1"/>
    <w:rsid w:val="00034401"/>
    <w:rsid w:val="00034C82"/>
    <w:rsid w:val="00040487"/>
    <w:rsid w:val="000466E0"/>
    <w:rsid w:val="00060489"/>
    <w:rsid w:val="00063522"/>
    <w:rsid w:val="000676B3"/>
    <w:rsid w:val="00071F8E"/>
    <w:rsid w:val="00072250"/>
    <w:rsid w:val="00073738"/>
    <w:rsid w:val="00076622"/>
    <w:rsid w:val="00076876"/>
    <w:rsid w:val="00093EC7"/>
    <w:rsid w:val="00094EA1"/>
    <w:rsid w:val="000B0384"/>
    <w:rsid w:val="000B2188"/>
    <w:rsid w:val="000B3307"/>
    <w:rsid w:val="000B6D4D"/>
    <w:rsid w:val="000B7143"/>
    <w:rsid w:val="000C0426"/>
    <w:rsid w:val="000C7945"/>
    <w:rsid w:val="000D2680"/>
    <w:rsid w:val="000D43DC"/>
    <w:rsid w:val="000D6336"/>
    <w:rsid w:val="000D7BB9"/>
    <w:rsid w:val="000E446B"/>
    <w:rsid w:val="000E486F"/>
    <w:rsid w:val="000E6BB0"/>
    <w:rsid w:val="000F61C6"/>
    <w:rsid w:val="0012200C"/>
    <w:rsid w:val="0012540B"/>
    <w:rsid w:val="00126A43"/>
    <w:rsid w:val="001327CC"/>
    <w:rsid w:val="00141789"/>
    <w:rsid w:val="00141CDD"/>
    <w:rsid w:val="00143489"/>
    <w:rsid w:val="00143629"/>
    <w:rsid w:val="001507AA"/>
    <w:rsid w:val="00150A8A"/>
    <w:rsid w:val="00152618"/>
    <w:rsid w:val="0015626F"/>
    <w:rsid w:val="00161802"/>
    <w:rsid w:val="001658B5"/>
    <w:rsid w:val="001729D3"/>
    <w:rsid w:val="001813E9"/>
    <w:rsid w:val="001852CA"/>
    <w:rsid w:val="001873C3"/>
    <w:rsid w:val="00187D56"/>
    <w:rsid w:val="001935B1"/>
    <w:rsid w:val="0019420C"/>
    <w:rsid w:val="001A00D1"/>
    <w:rsid w:val="001A44CB"/>
    <w:rsid w:val="001B5C44"/>
    <w:rsid w:val="001C1A0D"/>
    <w:rsid w:val="001D50E8"/>
    <w:rsid w:val="001D6DAB"/>
    <w:rsid w:val="001E6AF5"/>
    <w:rsid w:val="001E727A"/>
    <w:rsid w:val="00204960"/>
    <w:rsid w:val="00207758"/>
    <w:rsid w:val="00211F09"/>
    <w:rsid w:val="002167F7"/>
    <w:rsid w:val="00220D1C"/>
    <w:rsid w:val="002333D8"/>
    <w:rsid w:val="0023576A"/>
    <w:rsid w:val="00243388"/>
    <w:rsid w:val="00246723"/>
    <w:rsid w:val="002503FD"/>
    <w:rsid w:val="00250E10"/>
    <w:rsid w:val="00252340"/>
    <w:rsid w:val="00254DB6"/>
    <w:rsid w:val="0025598B"/>
    <w:rsid w:val="00275C34"/>
    <w:rsid w:val="002939AB"/>
    <w:rsid w:val="00295A07"/>
    <w:rsid w:val="002A3FE1"/>
    <w:rsid w:val="002B6675"/>
    <w:rsid w:val="002D25CA"/>
    <w:rsid w:val="002D2AAA"/>
    <w:rsid w:val="002D3883"/>
    <w:rsid w:val="002D3FE0"/>
    <w:rsid w:val="002E490E"/>
    <w:rsid w:val="00302E88"/>
    <w:rsid w:val="00303968"/>
    <w:rsid w:val="00304123"/>
    <w:rsid w:val="00306AA3"/>
    <w:rsid w:val="0031632F"/>
    <w:rsid w:val="00322061"/>
    <w:rsid w:val="00334BB9"/>
    <w:rsid w:val="0033622C"/>
    <w:rsid w:val="00346BC5"/>
    <w:rsid w:val="00356595"/>
    <w:rsid w:val="00357447"/>
    <w:rsid w:val="00357E68"/>
    <w:rsid w:val="003709A6"/>
    <w:rsid w:val="00373775"/>
    <w:rsid w:val="00373CD1"/>
    <w:rsid w:val="0037779E"/>
    <w:rsid w:val="00384DAB"/>
    <w:rsid w:val="003944D4"/>
    <w:rsid w:val="00394E86"/>
    <w:rsid w:val="003A35F9"/>
    <w:rsid w:val="003A3E78"/>
    <w:rsid w:val="003A5447"/>
    <w:rsid w:val="003A7763"/>
    <w:rsid w:val="003B6FCF"/>
    <w:rsid w:val="003C3E87"/>
    <w:rsid w:val="003D13D2"/>
    <w:rsid w:val="003D2427"/>
    <w:rsid w:val="003D40F3"/>
    <w:rsid w:val="003E3C7D"/>
    <w:rsid w:val="003F0A93"/>
    <w:rsid w:val="003F2C04"/>
    <w:rsid w:val="003F3412"/>
    <w:rsid w:val="003F678B"/>
    <w:rsid w:val="00403847"/>
    <w:rsid w:val="0042440B"/>
    <w:rsid w:val="00424AEF"/>
    <w:rsid w:val="00433842"/>
    <w:rsid w:val="00437B34"/>
    <w:rsid w:val="00440D92"/>
    <w:rsid w:val="00440F42"/>
    <w:rsid w:val="004472CA"/>
    <w:rsid w:val="004602F5"/>
    <w:rsid w:val="00462C97"/>
    <w:rsid w:val="00465D2B"/>
    <w:rsid w:val="00480378"/>
    <w:rsid w:val="00480F82"/>
    <w:rsid w:val="004825B8"/>
    <w:rsid w:val="0048321F"/>
    <w:rsid w:val="00483265"/>
    <w:rsid w:val="0048415B"/>
    <w:rsid w:val="00492AF0"/>
    <w:rsid w:val="00495F0C"/>
    <w:rsid w:val="004B41EB"/>
    <w:rsid w:val="004B75E4"/>
    <w:rsid w:val="004C3032"/>
    <w:rsid w:val="004D0791"/>
    <w:rsid w:val="004D1F93"/>
    <w:rsid w:val="004D6475"/>
    <w:rsid w:val="004F0F75"/>
    <w:rsid w:val="004F6D24"/>
    <w:rsid w:val="00501BEE"/>
    <w:rsid w:val="00505089"/>
    <w:rsid w:val="00510169"/>
    <w:rsid w:val="00521641"/>
    <w:rsid w:val="00523B92"/>
    <w:rsid w:val="00524AEF"/>
    <w:rsid w:val="00525160"/>
    <w:rsid w:val="00527460"/>
    <w:rsid w:val="005342AC"/>
    <w:rsid w:val="00534C0A"/>
    <w:rsid w:val="005414DF"/>
    <w:rsid w:val="00542D64"/>
    <w:rsid w:val="00543D2B"/>
    <w:rsid w:val="00543D46"/>
    <w:rsid w:val="00544FCD"/>
    <w:rsid w:val="00551631"/>
    <w:rsid w:val="0055203D"/>
    <w:rsid w:val="005571F7"/>
    <w:rsid w:val="00561D91"/>
    <w:rsid w:val="00592DE7"/>
    <w:rsid w:val="00595265"/>
    <w:rsid w:val="005958FD"/>
    <w:rsid w:val="005A261E"/>
    <w:rsid w:val="005A6085"/>
    <w:rsid w:val="005C3DED"/>
    <w:rsid w:val="005D3EAC"/>
    <w:rsid w:val="005E1B72"/>
    <w:rsid w:val="00605ECF"/>
    <w:rsid w:val="006107F8"/>
    <w:rsid w:val="00611DCC"/>
    <w:rsid w:val="00614141"/>
    <w:rsid w:val="006149F8"/>
    <w:rsid w:val="00630420"/>
    <w:rsid w:val="00637764"/>
    <w:rsid w:val="00637C8B"/>
    <w:rsid w:val="006472A5"/>
    <w:rsid w:val="006610A7"/>
    <w:rsid w:val="00661112"/>
    <w:rsid w:val="00667138"/>
    <w:rsid w:val="006745E1"/>
    <w:rsid w:val="00674C6C"/>
    <w:rsid w:val="0068252D"/>
    <w:rsid w:val="006849C3"/>
    <w:rsid w:val="00684ADF"/>
    <w:rsid w:val="00690597"/>
    <w:rsid w:val="00694329"/>
    <w:rsid w:val="006A4664"/>
    <w:rsid w:val="006B4E35"/>
    <w:rsid w:val="006C05C5"/>
    <w:rsid w:val="006C1ED2"/>
    <w:rsid w:val="006C4E0D"/>
    <w:rsid w:val="006D43EF"/>
    <w:rsid w:val="006E090C"/>
    <w:rsid w:val="006E0D7A"/>
    <w:rsid w:val="006F3980"/>
    <w:rsid w:val="006F414A"/>
    <w:rsid w:val="00701E0B"/>
    <w:rsid w:val="00705C22"/>
    <w:rsid w:val="00707333"/>
    <w:rsid w:val="0071366D"/>
    <w:rsid w:val="00714438"/>
    <w:rsid w:val="00727232"/>
    <w:rsid w:val="00742E92"/>
    <w:rsid w:val="00746774"/>
    <w:rsid w:val="00746BC6"/>
    <w:rsid w:val="007531BE"/>
    <w:rsid w:val="00757B1F"/>
    <w:rsid w:val="007614AB"/>
    <w:rsid w:val="0076409E"/>
    <w:rsid w:val="0077089E"/>
    <w:rsid w:val="00774581"/>
    <w:rsid w:val="00780AC4"/>
    <w:rsid w:val="007843FA"/>
    <w:rsid w:val="007936D5"/>
    <w:rsid w:val="007A6BFD"/>
    <w:rsid w:val="007B023B"/>
    <w:rsid w:val="007B492C"/>
    <w:rsid w:val="007C4C24"/>
    <w:rsid w:val="007D4709"/>
    <w:rsid w:val="007D6AC7"/>
    <w:rsid w:val="007E4392"/>
    <w:rsid w:val="007F1EB9"/>
    <w:rsid w:val="0080611E"/>
    <w:rsid w:val="0080651A"/>
    <w:rsid w:val="00807D93"/>
    <w:rsid w:val="00810FD0"/>
    <w:rsid w:val="0081775A"/>
    <w:rsid w:val="00824ED7"/>
    <w:rsid w:val="00830982"/>
    <w:rsid w:val="00835411"/>
    <w:rsid w:val="00836BEB"/>
    <w:rsid w:val="0084195F"/>
    <w:rsid w:val="00841DDE"/>
    <w:rsid w:val="008539F7"/>
    <w:rsid w:val="008602C0"/>
    <w:rsid w:val="00862475"/>
    <w:rsid w:val="00862F4B"/>
    <w:rsid w:val="00870919"/>
    <w:rsid w:val="00881D44"/>
    <w:rsid w:val="008878D0"/>
    <w:rsid w:val="00890568"/>
    <w:rsid w:val="008916B9"/>
    <w:rsid w:val="008A0B5B"/>
    <w:rsid w:val="008A3FF6"/>
    <w:rsid w:val="008A5CBB"/>
    <w:rsid w:val="008B1E42"/>
    <w:rsid w:val="008B7E2F"/>
    <w:rsid w:val="008B7F84"/>
    <w:rsid w:val="008D1C02"/>
    <w:rsid w:val="008D2D88"/>
    <w:rsid w:val="008D6C05"/>
    <w:rsid w:val="008E1663"/>
    <w:rsid w:val="008E550B"/>
    <w:rsid w:val="008F649F"/>
    <w:rsid w:val="00915B00"/>
    <w:rsid w:val="009262DA"/>
    <w:rsid w:val="00930E5E"/>
    <w:rsid w:val="00934267"/>
    <w:rsid w:val="009468EB"/>
    <w:rsid w:val="00951B81"/>
    <w:rsid w:val="009522F7"/>
    <w:rsid w:val="00953CCB"/>
    <w:rsid w:val="00956DEC"/>
    <w:rsid w:val="00962D91"/>
    <w:rsid w:val="009632A9"/>
    <w:rsid w:val="009702D3"/>
    <w:rsid w:val="0097197B"/>
    <w:rsid w:val="009719D7"/>
    <w:rsid w:val="00974FF4"/>
    <w:rsid w:val="00975B26"/>
    <w:rsid w:val="009834CA"/>
    <w:rsid w:val="00996AEA"/>
    <w:rsid w:val="009972E9"/>
    <w:rsid w:val="009A27C4"/>
    <w:rsid w:val="009A3C11"/>
    <w:rsid w:val="009B715C"/>
    <w:rsid w:val="009C69D2"/>
    <w:rsid w:val="009D022E"/>
    <w:rsid w:val="009D0DAF"/>
    <w:rsid w:val="009E4AFF"/>
    <w:rsid w:val="009E62C6"/>
    <w:rsid w:val="009F39CC"/>
    <w:rsid w:val="00A022B8"/>
    <w:rsid w:val="00A05499"/>
    <w:rsid w:val="00A17093"/>
    <w:rsid w:val="00A24AE8"/>
    <w:rsid w:val="00A26353"/>
    <w:rsid w:val="00A272B2"/>
    <w:rsid w:val="00A30047"/>
    <w:rsid w:val="00A33945"/>
    <w:rsid w:val="00A33AD7"/>
    <w:rsid w:val="00A3420F"/>
    <w:rsid w:val="00A37A1E"/>
    <w:rsid w:val="00A61F1C"/>
    <w:rsid w:val="00A632E0"/>
    <w:rsid w:val="00A77B13"/>
    <w:rsid w:val="00A82BA4"/>
    <w:rsid w:val="00A859EB"/>
    <w:rsid w:val="00A92F1F"/>
    <w:rsid w:val="00A9459F"/>
    <w:rsid w:val="00A94CAF"/>
    <w:rsid w:val="00AA2EFB"/>
    <w:rsid w:val="00AB29FD"/>
    <w:rsid w:val="00AB4223"/>
    <w:rsid w:val="00AB4FE8"/>
    <w:rsid w:val="00AB763E"/>
    <w:rsid w:val="00AC328B"/>
    <w:rsid w:val="00AC51D1"/>
    <w:rsid w:val="00AD3F3A"/>
    <w:rsid w:val="00AE19BF"/>
    <w:rsid w:val="00AE7CC4"/>
    <w:rsid w:val="00AF116B"/>
    <w:rsid w:val="00AF3266"/>
    <w:rsid w:val="00AF642B"/>
    <w:rsid w:val="00B01A75"/>
    <w:rsid w:val="00B05BD9"/>
    <w:rsid w:val="00B34C7F"/>
    <w:rsid w:val="00B350B9"/>
    <w:rsid w:val="00B4449A"/>
    <w:rsid w:val="00B462A9"/>
    <w:rsid w:val="00B47EC8"/>
    <w:rsid w:val="00B5390B"/>
    <w:rsid w:val="00B53A8D"/>
    <w:rsid w:val="00B546B5"/>
    <w:rsid w:val="00B56EE7"/>
    <w:rsid w:val="00B63DE1"/>
    <w:rsid w:val="00B67D67"/>
    <w:rsid w:val="00B81FF5"/>
    <w:rsid w:val="00B8755A"/>
    <w:rsid w:val="00B875DE"/>
    <w:rsid w:val="00B90B85"/>
    <w:rsid w:val="00BA3D0C"/>
    <w:rsid w:val="00BA49A9"/>
    <w:rsid w:val="00BA6A14"/>
    <w:rsid w:val="00BB05E3"/>
    <w:rsid w:val="00BB4DBB"/>
    <w:rsid w:val="00BB5E49"/>
    <w:rsid w:val="00BC618A"/>
    <w:rsid w:val="00BD19F7"/>
    <w:rsid w:val="00BD2DB1"/>
    <w:rsid w:val="00BF275C"/>
    <w:rsid w:val="00C03BFA"/>
    <w:rsid w:val="00C10E92"/>
    <w:rsid w:val="00C159B5"/>
    <w:rsid w:val="00C16C6E"/>
    <w:rsid w:val="00C244DC"/>
    <w:rsid w:val="00C25E73"/>
    <w:rsid w:val="00C34E46"/>
    <w:rsid w:val="00C40214"/>
    <w:rsid w:val="00C41A6E"/>
    <w:rsid w:val="00C57CE6"/>
    <w:rsid w:val="00C60822"/>
    <w:rsid w:val="00C63031"/>
    <w:rsid w:val="00C63F6F"/>
    <w:rsid w:val="00C6751F"/>
    <w:rsid w:val="00C74245"/>
    <w:rsid w:val="00C744C8"/>
    <w:rsid w:val="00C81373"/>
    <w:rsid w:val="00C81934"/>
    <w:rsid w:val="00C84ADA"/>
    <w:rsid w:val="00C91CB8"/>
    <w:rsid w:val="00C91E66"/>
    <w:rsid w:val="00CA275D"/>
    <w:rsid w:val="00CA3CBE"/>
    <w:rsid w:val="00CA3DB8"/>
    <w:rsid w:val="00CA431F"/>
    <w:rsid w:val="00CA468A"/>
    <w:rsid w:val="00CA4B88"/>
    <w:rsid w:val="00CA7E9F"/>
    <w:rsid w:val="00CB2140"/>
    <w:rsid w:val="00CB3880"/>
    <w:rsid w:val="00CB4992"/>
    <w:rsid w:val="00CB57E4"/>
    <w:rsid w:val="00CB7FB0"/>
    <w:rsid w:val="00CC3B86"/>
    <w:rsid w:val="00CD0F7B"/>
    <w:rsid w:val="00CD5258"/>
    <w:rsid w:val="00CE12B3"/>
    <w:rsid w:val="00CE3DFC"/>
    <w:rsid w:val="00CF0A09"/>
    <w:rsid w:val="00CF343C"/>
    <w:rsid w:val="00CF44A6"/>
    <w:rsid w:val="00D10599"/>
    <w:rsid w:val="00D109A5"/>
    <w:rsid w:val="00D2079B"/>
    <w:rsid w:val="00D20DA3"/>
    <w:rsid w:val="00D30D11"/>
    <w:rsid w:val="00D329F5"/>
    <w:rsid w:val="00D34267"/>
    <w:rsid w:val="00D426CF"/>
    <w:rsid w:val="00D47F51"/>
    <w:rsid w:val="00D6113D"/>
    <w:rsid w:val="00D646B1"/>
    <w:rsid w:val="00D650AB"/>
    <w:rsid w:val="00D6593C"/>
    <w:rsid w:val="00D65A2F"/>
    <w:rsid w:val="00D7432D"/>
    <w:rsid w:val="00D7617D"/>
    <w:rsid w:val="00D8341C"/>
    <w:rsid w:val="00D85E81"/>
    <w:rsid w:val="00D86114"/>
    <w:rsid w:val="00D9418B"/>
    <w:rsid w:val="00D96628"/>
    <w:rsid w:val="00DA6B85"/>
    <w:rsid w:val="00DB442A"/>
    <w:rsid w:val="00DD0E8C"/>
    <w:rsid w:val="00DE0E71"/>
    <w:rsid w:val="00DE1EFA"/>
    <w:rsid w:val="00DE27E4"/>
    <w:rsid w:val="00DE2EAC"/>
    <w:rsid w:val="00DE7478"/>
    <w:rsid w:val="00DF0E47"/>
    <w:rsid w:val="00E005B2"/>
    <w:rsid w:val="00E06EA3"/>
    <w:rsid w:val="00E2349C"/>
    <w:rsid w:val="00E33998"/>
    <w:rsid w:val="00E34892"/>
    <w:rsid w:val="00E436B7"/>
    <w:rsid w:val="00E46EA0"/>
    <w:rsid w:val="00E54840"/>
    <w:rsid w:val="00E54A6A"/>
    <w:rsid w:val="00E6089C"/>
    <w:rsid w:val="00E6786F"/>
    <w:rsid w:val="00E7174A"/>
    <w:rsid w:val="00E7293A"/>
    <w:rsid w:val="00E74BE3"/>
    <w:rsid w:val="00E86A58"/>
    <w:rsid w:val="00E87B8C"/>
    <w:rsid w:val="00E900CB"/>
    <w:rsid w:val="00E919FC"/>
    <w:rsid w:val="00E95845"/>
    <w:rsid w:val="00EA0098"/>
    <w:rsid w:val="00EA275A"/>
    <w:rsid w:val="00EB075A"/>
    <w:rsid w:val="00EC72EF"/>
    <w:rsid w:val="00ED3B65"/>
    <w:rsid w:val="00ED6077"/>
    <w:rsid w:val="00EE013E"/>
    <w:rsid w:val="00EE6362"/>
    <w:rsid w:val="00EF2173"/>
    <w:rsid w:val="00EF21C7"/>
    <w:rsid w:val="00F06D76"/>
    <w:rsid w:val="00F0767D"/>
    <w:rsid w:val="00F153F4"/>
    <w:rsid w:val="00F20B11"/>
    <w:rsid w:val="00F22920"/>
    <w:rsid w:val="00F26054"/>
    <w:rsid w:val="00F275EC"/>
    <w:rsid w:val="00F303E5"/>
    <w:rsid w:val="00F31A68"/>
    <w:rsid w:val="00F458E4"/>
    <w:rsid w:val="00F525FA"/>
    <w:rsid w:val="00F5368A"/>
    <w:rsid w:val="00F5390F"/>
    <w:rsid w:val="00F57F2D"/>
    <w:rsid w:val="00F6347A"/>
    <w:rsid w:val="00F656EA"/>
    <w:rsid w:val="00F70B26"/>
    <w:rsid w:val="00F724E5"/>
    <w:rsid w:val="00F733EA"/>
    <w:rsid w:val="00F73686"/>
    <w:rsid w:val="00F73972"/>
    <w:rsid w:val="00F754E5"/>
    <w:rsid w:val="00F77D59"/>
    <w:rsid w:val="00F80C5E"/>
    <w:rsid w:val="00F80FE6"/>
    <w:rsid w:val="00F86E48"/>
    <w:rsid w:val="00F903C1"/>
    <w:rsid w:val="00FA2096"/>
    <w:rsid w:val="00FA5E69"/>
    <w:rsid w:val="00FB2376"/>
    <w:rsid w:val="00FC2722"/>
    <w:rsid w:val="00FC6B7C"/>
    <w:rsid w:val="00FD7621"/>
    <w:rsid w:val="00FE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2810B"/>
  <w15:docId w15:val="{2A21BF93-7C62-45E4-825F-37ABB17B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AA3"/>
    <w:pPr>
      <w:spacing w:after="0" w:line="256" w:lineRule="auto"/>
    </w:pPr>
    <w:rPr>
      <w:rFonts w:ascii="Arial" w:eastAsia="Calibri" w:hAnsi="Arial" w:cs="Arial"/>
    </w:rPr>
  </w:style>
  <w:style w:type="paragraph" w:styleId="Heading1">
    <w:name w:val="heading 1"/>
    <w:basedOn w:val="Title"/>
    <w:next w:val="Normal"/>
    <w:link w:val="Heading1Char"/>
    <w:uiPriority w:val="9"/>
    <w:qFormat/>
    <w:rsid w:val="00ED3B65"/>
    <w:pPr>
      <w:outlineLvl w:val="0"/>
    </w:pPr>
    <w:rPr>
      <w:noProof/>
    </w:rPr>
  </w:style>
  <w:style w:type="paragraph" w:styleId="Heading2">
    <w:name w:val="heading 2"/>
    <w:next w:val="Normal"/>
    <w:link w:val="Heading2Char"/>
    <w:uiPriority w:val="9"/>
    <w:unhideWhenUsed/>
    <w:qFormat/>
    <w:rsid w:val="00862F4B"/>
    <w:pPr>
      <w:numPr>
        <w:numId w:val="2"/>
      </w:numPr>
      <w:outlineLvl w:val="1"/>
    </w:pPr>
    <w:rPr>
      <w:rFonts w:ascii="Century Gothic" w:eastAsia="Calibri" w:hAnsi="Century Gothic" w:cs="Arial"/>
      <w:b/>
      <w:noProof/>
      <w:color w:val="500000"/>
      <w:sz w:val="28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4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04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048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04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048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604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489"/>
  </w:style>
  <w:style w:type="paragraph" w:styleId="Footer">
    <w:name w:val="footer"/>
    <w:basedOn w:val="Normal"/>
    <w:link w:val="FooterChar"/>
    <w:uiPriority w:val="99"/>
    <w:unhideWhenUsed/>
    <w:rsid w:val="000604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489"/>
  </w:style>
  <w:style w:type="paragraph" w:styleId="BalloonText">
    <w:name w:val="Balloon Text"/>
    <w:basedOn w:val="Normal"/>
    <w:link w:val="BalloonTextChar"/>
    <w:uiPriority w:val="99"/>
    <w:semiHidden/>
    <w:unhideWhenUsed/>
    <w:rsid w:val="002523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4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2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3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3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340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A2096"/>
    <w:pPr>
      <w:jc w:val="center"/>
    </w:pPr>
    <w:rPr>
      <w:rFonts w:ascii="Century Gothic" w:hAnsi="Century Gothic"/>
      <w:color w:val="500000"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A2096"/>
    <w:rPr>
      <w:rFonts w:ascii="Century Gothic" w:hAnsi="Century Gothic"/>
      <w:color w:val="500000"/>
      <w:sz w:val="56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ED3B65"/>
    <w:rPr>
      <w:rFonts w:ascii="Century Gothic" w:eastAsia="Calibri" w:hAnsi="Century Gothic" w:cs="Arial"/>
      <w:noProof/>
      <w:color w:val="500000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862F4B"/>
    <w:rPr>
      <w:rFonts w:ascii="Century Gothic" w:eastAsia="Calibri" w:hAnsi="Century Gothic" w:cs="Arial"/>
      <w:b/>
      <w:noProof/>
      <w:color w:val="500000"/>
      <w:sz w:val="28"/>
      <w:szCs w:val="72"/>
    </w:rPr>
  </w:style>
  <w:style w:type="character" w:styleId="Hyperlink">
    <w:name w:val="Hyperlink"/>
    <w:basedOn w:val="DefaultParagraphFont"/>
    <w:uiPriority w:val="99"/>
    <w:unhideWhenUsed/>
    <w:rsid w:val="001618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8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08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b52a02-825b-44bd-a673-43acd1c3456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F99D09795214BB0CEE2A508552F23" ma:contentTypeVersion="14" ma:contentTypeDescription="Create a new document." ma:contentTypeScope="" ma:versionID="baea2e0ad103a13fe5d80d68660f4658">
  <xsd:schema xmlns:xsd="http://www.w3.org/2001/XMLSchema" xmlns:xs="http://www.w3.org/2001/XMLSchema" xmlns:p="http://schemas.microsoft.com/office/2006/metadata/properties" xmlns:ns3="fdb52a02-825b-44bd-a673-43acd1c34562" xmlns:ns4="313ae76a-b4c0-4645-b55b-c00192ba5b1c" targetNamespace="http://schemas.microsoft.com/office/2006/metadata/properties" ma:root="true" ma:fieldsID="b0b0a1800e49a88c87793e2c1b02f229" ns3:_="" ns4:_="">
    <xsd:import namespace="fdb52a02-825b-44bd-a673-43acd1c34562"/>
    <xsd:import namespace="313ae76a-b4c0-4645-b55b-c00192ba5b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52a02-825b-44bd-a673-43acd1c34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ae76a-b4c0-4645-b55b-c00192ba5b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294ED5-A375-4DB5-86B5-73F2CB118150}">
  <ds:schemaRefs>
    <ds:schemaRef ds:uri="http://schemas.microsoft.com/office/2006/metadata/properties"/>
    <ds:schemaRef ds:uri="313ae76a-b4c0-4645-b55b-c00192ba5b1c"/>
    <ds:schemaRef ds:uri="http://purl.org/dc/elements/1.1/"/>
    <ds:schemaRef ds:uri="http://schemas.microsoft.com/office/2006/documentManagement/types"/>
    <ds:schemaRef ds:uri="fdb52a02-825b-44bd-a673-43acd1c34562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A9B186-97EB-4BBF-8824-6E13FD9C23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585354-BF3B-434B-ADCD-5AF7EE225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52a02-825b-44bd-a673-43acd1c34562"/>
    <ds:schemaRef ds:uri="313ae76a-b4c0-4645-b55b-c00192ba5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9488AF-10B7-4133-9B92-5CDE678F43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2982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Lenser, Leslie</dc:creator>
  <cp:lastModifiedBy>Langdon, Michael</cp:lastModifiedBy>
  <cp:revision>2</cp:revision>
  <cp:lastPrinted>2018-08-22T16:35:00Z</cp:lastPrinted>
  <dcterms:created xsi:type="dcterms:W3CDTF">2025-02-20T19:38:00Z</dcterms:created>
  <dcterms:modified xsi:type="dcterms:W3CDTF">2025-02-20T19:38:00Z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0x010100195F99D09795214BB0CEE2A508552F23</vt:lpwstr>
  </property>
  <property fmtid="{D5CDD505-2E9C-101B-9397-08002B2CF9AE}" pid="3" name="GrammarlyDocumentId">
    <vt:lpwstr>1dde5c30232aeb3555001aec7bda7f78bf8d94c4d5d77bd4475c135ac773f916</vt:lpwstr>
  </property>
</Properties>
</file>